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B0E" w:rsidRDefault="00A36207">
      <w:pPr>
        <w:pStyle w:val="Sinespaciado"/>
        <w:jc w:val="center"/>
      </w:pPr>
      <w:bookmarkStart w:id="0" w:name="_GoBack"/>
      <w:bookmarkEnd w:id="0"/>
      <w:r>
        <w:rPr>
          <w:rFonts w:ascii="Arial" w:hAnsi="Arial" w:cs="Arial"/>
          <w:b/>
          <w:lang w:eastAsia="es-ES_tradnl"/>
        </w:rPr>
        <w:t>AUTOEVALUACIÓN  DIFERENCIADO II</w:t>
      </w:r>
    </w:p>
    <w:p w:rsidR="002C6B0E" w:rsidRDefault="00A36207">
      <w:pPr>
        <w:pStyle w:val="Sinespaciado"/>
        <w:jc w:val="center"/>
      </w:pPr>
      <w:r>
        <w:rPr>
          <w:rFonts w:ascii="Arial" w:hAnsi="Arial" w:cs="Arial"/>
          <w:b/>
          <w:lang w:eastAsia="es-ES_tradnl"/>
        </w:rPr>
        <w:t>LENGUA Y LITERATURA</w:t>
      </w:r>
    </w:p>
    <w:p w:rsidR="002C6B0E" w:rsidRDefault="00A36207">
      <w:pPr>
        <w:pStyle w:val="Sinespaciado"/>
        <w:jc w:val="center"/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>3° MEDIO</w:t>
      </w:r>
    </w:p>
    <w:p w:rsidR="002C6B0E" w:rsidRDefault="002C6B0E">
      <w:pPr>
        <w:pStyle w:val="Sinespaciado"/>
        <w:jc w:val="center"/>
        <w:rPr>
          <w:rFonts w:ascii="Arial" w:hAnsi="Arial" w:cs="Arial"/>
          <w:b/>
          <w:lang w:eastAsia="es-ES_tradnl"/>
        </w:rPr>
      </w:pPr>
    </w:p>
    <w:tbl>
      <w:tblPr>
        <w:tblStyle w:val="Tablaconcuadrcula"/>
        <w:tblW w:w="10837" w:type="dxa"/>
        <w:jc w:val="center"/>
        <w:tblLook w:val="04A0" w:firstRow="1" w:lastRow="0" w:firstColumn="1" w:lastColumn="0" w:noHBand="0" w:noVBand="1"/>
      </w:tblPr>
      <w:tblGrid>
        <w:gridCol w:w="1372"/>
        <w:gridCol w:w="1337"/>
        <w:gridCol w:w="2573"/>
        <w:gridCol w:w="709"/>
        <w:gridCol w:w="992"/>
        <w:gridCol w:w="1558"/>
        <w:gridCol w:w="993"/>
        <w:gridCol w:w="1303"/>
      </w:tblGrid>
      <w:tr w:rsidR="002C6B0E">
        <w:trPr>
          <w:trHeight w:val="360"/>
          <w:jc w:val="center"/>
        </w:trPr>
        <w:tc>
          <w:tcPr>
            <w:tcW w:w="1371" w:type="dxa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2C6B0E" w:rsidRDefault="002C6B0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3° Medio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C6B0E" w:rsidRDefault="002C6B0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2C6B0E">
        <w:trPr>
          <w:trHeight w:val="446"/>
          <w:jc w:val="center"/>
        </w:trPr>
        <w:tc>
          <w:tcPr>
            <w:tcW w:w="2708" w:type="dxa"/>
            <w:gridSpan w:val="2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16 puntos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lang w:val="es-MX"/>
              </w:rPr>
              <w:t>10</w:t>
            </w:r>
          </w:p>
        </w:tc>
      </w:tr>
      <w:tr w:rsidR="002C6B0E">
        <w:trPr>
          <w:trHeight w:val="362"/>
          <w:jc w:val="center"/>
        </w:trPr>
        <w:tc>
          <w:tcPr>
            <w:tcW w:w="2708" w:type="dxa"/>
            <w:gridSpan w:val="2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2C6B0E" w:rsidRDefault="002C6B0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C6B0E" w:rsidRDefault="00A36207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4" w:type="dxa"/>
            <w:gridSpan w:val="3"/>
            <w:shd w:val="clear" w:color="auto" w:fill="auto"/>
            <w:vAlign w:val="center"/>
          </w:tcPr>
          <w:p w:rsidR="002C6B0E" w:rsidRDefault="002C6B0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C6B0E" w:rsidRDefault="002C6B0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902" w:type="dxa"/>
        <w:tblLook w:val="04A0" w:firstRow="1" w:lastRow="0" w:firstColumn="1" w:lastColumn="0" w:noHBand="0" w:noVBand="1"/>
      </w:tblPr>
      <w:tblGrid>
        <w:gridCol w:w="10902"/>
      </w:tblGrid>
      <w:tr w:rsidR="002C6B0E">
        <w:tc>
          <w:tcPr>
            <w:tcW w:w="10902" w:type="dxa"/>
            <w:shd w:val="clear" w:color="auto" w:fill="auto"/>
          </w:tcPr>
          <w:p w:rsidR="002C6B0E" w:rsidRDefault="00A362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INSTRUCCIONES</w:t>
            </w:r>
            <w:r>
              <w:rPr>
                <w:rFonts w:ascii="Arial" w:hAnsi="Arial" w:cs="Arial"/>
              </w:rPr>
              <w:t>:</w:t>
            </w:r>
          </w:p>
          <w:p w:rsidR="002C6B0E" w:rsidRDefault="00A3620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- Se sugiere que esta autoevaluación la respondas en</w:t>
            </w:r>
            <w:r>
              <w:rPr>
                <w:rFonts w:ascii="Arial" w:hAnsi="Arial" w:cs="Arial"/>
              </w:rPr>
              <w:t xml:space="preserve"> alrededor de 45 minutos.</w:t>
            </w:r>
          </w:p>
          <w:p w:rsidR="002C6B0E" w:rsidRDefault="00A3620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Lee cada enunciado y marca sólo la alternativa correcta.</w:t>
            </w:r>
          </w:p>
          <w:p w:rsidR="002C6B0E" w:rsidRDefault="00A3620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- Puedes utilizar tu cuaderno de apuntes (de las primeras clases) y las guías enviadas para extraer los contenidos.</w:t>
            </w:r>
          </w:p>
          <w:p w:rsidR="002C6B0E" w:rsidRDefault="00A3620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No es necesario que imprimas la guía, puedes editarla</w:t>
            </w:r>
            <w:r>
              <w:rPr>
                <w:rFonts w:ascii="Arial" w:hAnsi="Arial" w:cs="Arial"/>
              </w:rPr>
              <w:t xml:space="preserve"> para marcar la respuesta correcta o escribir las respuestas correctas en tu cuaderno. </w:t>
            </w:r>
          </w:p>
          <w:p w:rsidR="002C6B0E" w:rsidRDefault="00A36207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 xml:space="preserve">- Al finalizar la autoevaluación, envía las respuestas correctas o el archivo editado con las respuestas marcadas con claridad a mi correo </w:t>
            </w:r>
            <w:r>
              <w:rPr>
                <w:rFonts w:ascii="Arial" w:hAnsi="Arial" w:cs="Arial"/>
                <w:b/>
                <w:bCs/>
              </w:rPr>
              <w:t>natalia.mena@elar.cl</w:t>
            </w:r>
          </w:p>
        </w:tc>
      </w:tr>
    </w:tbl>
    <w:p w:rsidR="002C6B0E" w:rsidRDefault="002C6B0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2C6B0E">
        <w:tc>
          <w:tcPr>
            <w:tcW w:w="10940" w:type="dxa"/>
            <w:shd w:val="clear" w:color="auto" w:fill="auto"/>
          </w:tcPr>
          <w:p w:rsidR="002C6B0E" w:rsidRDefault="00A36207">
            <w:pPr>
              <w:spacing w:after="0" w:line="240" w:lineRule="auto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Objetivos y/o habilidades a evaluar: </w:t>
            </w:r>
          </w:p>
          <w:p w:rsidR="002C6B0E" w:rsidRDefault="00A3620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lang w:val="es-MX"/>
              </w:rPr>
              <w:t xml:space="preserve">Objetivo ítem I: </w:t>
            </w:r>
            <w:r>
              <w:rPr>
                <w:rFonts w:ascii="Arial" w:hAnsi="Arial" w:cs="Arial"/>
                <w:lang w:val="es-ES"/>
              </w:rPr>
              <w:t>Identificar conceptos y elementos de los géneros literarios.</w:t>
            </w:r>
          </w:p>
          <w:p w:rsidR="002C6B0E" w:rsidRDefault="00A36207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lang w:val="es-ES"/>
              </w:rPr>
              <w:t>Obejtivo</w:t>
            </w:r>
            <w:proofErr w:type="spellEnd"/>
            <w:r>
              <w:rPr>
                <w:rFonts w:ascii="Arial" w:hAnsi="Arial" w:cs="Arial"/>
                <w:b/>
                <w:bCs/>
                <w:lang w:val="es-ES"/>
              </w:rPr>
              <w:t xml:space="preserve"> ítem II</w:t>
            </w:r>
            <w:r w:rsidR="007A043F">
              <w:rPr>
                <w:rFonts w:ascii="Arial" w:hAnsi="Arial" w:cs="Arial"/>
                <w:b/>
                <w:bCs/>
                <w:lang w:val="es-ES"/>
              </w:rPr>
              <w:t>:</w:t>
            </w:r>
            <w:r w:rsidR="007A043F">
              <w:rPr>
                <w:rFonts w:ascii="Arial" w:hAnsi="Arial" w:cs="Arial"/>
                <w:lang w:val="es-ES"/>
              </w:rPr>
              <w:t xml:space="preserve"> Inferir</w:t>
            </w:r>
            <w:r>
              <w:rPr>
                <w:rFonts w:ascii="Arial" w:hAnsi="Arial" w:cs="Arial"/>
                <w:lang w:val="es-ES"/>
              </w:rPr>
              <w:t xml:space="preserve"> información a partir de los datos explícitos que contiene un texto.</w:t>
            </w:r>
          </w:p>
          <w:p w:rsidR="002C6B0E" w:rsidRDefault="00A362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Contenidos:</w:t>
            </w:r>
            <w:r>
              <w:rPr>
                <w:rFonts w:ascii="Arial" w:hAnsi="Arial" w:cs="Arial"/>
                <w:lang w:val="es-MX"/>
              </w:rPr>
              <w:t xml:space="preserve"> Estética literaria, contexto de p</w:t>
            </w:r>
            <w:r>
              <w:rPr>
                <w:rFonts w:ascii="Arial" w:hAnsi="Arial" w:cs="Arial"/>
                <w:lang w:val="es-MX"/>
              </w:rPr>
              <w:t xml:space="preserve">roducción y recepción, estructura interna de textos narrativos, comentario literario. </w:t>
            </w:r>
          </w:p>
        </w:tc>
      </w:tr>
    </w:tbl>
    <w:p w:rsidR="002C6B0E" w:rsidRDefault="002C6B0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ITEM I.-</w:t>
      </w:r>
      <w:r>
        <w:rPr>
          <w:rFonts w:ascii="Arial" w:hAnsi="Arial" w:cs="Arial"/>
          <w:b/>
          <w:szCs w:val="20"/>
          <w:lang w:val="es-ES"/>
        </w:rPr>
        <w:t xml:space="preserve"> IDENTIFICACIÓN DE ELEMENTOS LITERARIOS</w:t>
      </w:r>
    </w:p>
    <w:p w:rsidR="002C6B0E" w:rsidRDefault="002C6B0E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I. Lee cada enunciado y marca sólo la alternativa correcta. (8 puntos)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1. ¿Qué es la</w:t>
      </w:r>
      <w:r>
        <w:rPr>
          <w:rFonts w:ascii="Arial" w:hAnsi="Arial" w:cs="Arial"/>
          <w:b/>
          <w:u w:val="single"/>
          <w:lang w:val="es-ES"/>
        </w:rPr>
        <w:t xml:space="preserve"> literatura</w:t>
      </w:r>
      <w:r>
        <w:rPr>
          <w:rFonts w:ascii="Arial" w:hAnsi="Arial" w:cs="Arial"/>
          <w:b/>
          <w:lang w:val="es-ES"/>
        </w:rPr>
        <w:t>?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a) Historias entretenidas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b) Son sólo narraciones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Expresión artística que hace uso de la palabra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d) Un texto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e) a y b son correctas</w:t>
      </w:r>
    </w:p>
    <w:p w:rsidR="002C6B0E" w:rsidRDefault="002C6B0E">
      <w:pPr>
        <w:pStyle w:val="Prrafodelista"/>
        <w:spacing w:after="0" w:line="240" w:lineRule="auto"/>
        <w:ind w:left="0"/>
        <w:rPr>
          <w:rFonts w:ascii="Arial" w:hAnsi="Arial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bCs/>
          <w:lang w:val="es-ES"/>
        </w:rPr>
        <w:t xml:space="preserve">2. Indique las características que corresponden al </w:t>
      </w:r>
      <w:r>
        <w:rPr>
          <w:rFonts w:ascii="Arial" w:hAnsi="Arial" w:cs="Arial"/>
          <w:b/>
          <w:bCs/>
          <w:u w:val="single"/>
          <w:lang w:val="es-ES"/>
        </w:rPr>
        <w:t>uso estético del lenguaje</w:t>
      </w:r>
      <w:r>
        <w:rPr>
          <w:rFonts w:ascii="Arial" w:hAnsi="Arial" w:cs="Arial"/>
          <w:b/>
          <w:bCs/>
          <w:lang w:val="es-ES"/>
        </w:rPr>
        <w:t>: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I. Es el uso del lenguaje con el que nos</w:t>
      </w:r>
      <w:r>
        <w:rPr>
          <w:rFonts w:ascii="Arial" w:hAnsi="Arial" w:cs="Arial"/>
          <w:lang w:val="es-ES"/>
        </w:rPr>
        <w:t xml:space="preserve"> comunicamos a diario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II. El uso estético del lenguaje aparece en diarios y revistas científicas.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III. Corresponde a un uso especial del lenguaje diferente al que utilizamos para comunicarnos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IV. En literatura no sólo importa lo que se dice, sino cómo se d</w:t>
      </w:r>
      <w:r>
        <w:rPr>
          <w:rFonts w:ascii="Arial" w:hAnsi="Arial" w:cs="Arial"/>
          <w:lang w:val="es-ES"/>
        </w:rPr>
        <w:t>ice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V. El uso estético del lenguaje lo encontramos en los géneros narrativo, lírico y dramático. 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I y II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b) Sólo V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Sólo III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d) Sólo II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e) III, IV y V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 xml:space="preserve">3. La </w:t>
      </w:r>
      <w:r>
        <w:rPr>
          <w:rFonts w:ascii="Arial" w:hAnsi="Arial" w:cs="Arial"/>
          <w:b/>
          <w:u w:val="single"/>
          <w:lang w:val="es-ES"/>
        </w:rPr>
        <w:t>estructura interna</w:t>
      </w:r>
      <w:r>
        <w:rPr>
          <w:rFonts w:ascii="Arial" w:hAnsi="Arial" w:cs="Arial"/>
          <w:b/>
          <w:lang w:val="es-ES"/>
        </w:rPr>
        <w:t xml:space="preserve"> de una obra narrativa es: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Corresponde a los capítulos de una novela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b) Planteamiento – nudo – desenlace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Introducción y conclusión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d) Corresponde a los saltos temporales de la historia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e) 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 xml:space="preserve">4. El </w:t>
      </w:r>
      <w:r>
        <w:rPr>
          <w:rFonts w:ascii="Arial" w:hAnsi="Arial" w:cs="Arial"/>
          <w:b/>
          <w:u w:val="single"/>
          <w:lang w:val="es-ES"/>
        </w:rPr>
        <w:t>conflicto de la historia</w:t>
      </w:r>
      <w:r>
        <w:rPr>
          <w:rFonts w:ascii="Arial" w:hAnsi="Arial" w:cs="Arial"/>
          <w:b/>
          <w:lang w:val="es-ES"/>
        </w:rPr>
        <w:t xml:space="preserve"> (en el género narrativo) en encuentra en: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El desenlace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b) El nudo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En el inicio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d) Sólo en el </w:t>
      </w:r>
      <w:r>
        <w:rPr>
          <w:rFonts w:ascii="Arial" w:hAnsi="Arial" w:cs="Arial"/>
          <w:lang w:val="es-ES"/>
        </w:rPr>
        <w:t>final se puede observar el conflicto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lastRenderedPageBreak/>
        <w:t>e) Ninguna de las anteriores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5. ¿A qué concepto corresponde la siguiente definición?: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i/>
          <w:iCs/>
          <w:lang w:val="es-ES"/>
        </w:rPr>
        <w:t>“</w:t>
      </w:r>
      <w:r>
        <w:rPr>
          <w:rFonts w:ascii="Arial" w:hAnsi="Arial" w:cs="Arial"/>
          <w:i/>
          <w:iCs/>
          <w:lang w:val="es-ES"/>
        </w:rPr>
        <w:t>Corresponde al conjunto de circunstancias en la que se inserta una obra, es decir, su situación de enunciación y también las condic</w:t>
      </w:r>
      <w:r>
        <w:rPr>
          <w:rFonts w:ascii="Arial" w:hAnsi="Arial" w:cs="Arial"/>
          <w:i/>
          <w:iCs/>
          <w:lang w:val="es-ES"/>
        </w:rPr>
        <w:t>iones sociales, políticas, económicas y culturales que marcan su producción”.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Contexto de producción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b) Efecto estético de la obra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Contexto de recepción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d) Espacio físico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e) Espacio psicológico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b/>
          <w:lang w:val="es-ES"/>
        </w:rPr>
        <w:t>6. Señale a qué concepto corresponde la siguiente defi</w:t>
      </w:r>
      <w:r>
        <w:rPr>
          <w:rFonts w:ascii="Arial" w:hAnsi="Arial" w:cs="Arial"/>
          <w:b/>
          <w:lang w:val="es-ES"/>
        </w:rPr>
        <w:t xml:space="preserve">nición: </w:t>
      </w:r>
      <w:r>
        <w:rPr>
          <w:rFonts w:ascii="Arial" w:hAnsi="Arial" w:cs="Arial"/>
          <w:i/>
          <w:iCs/>
          <w:lang w:val="es-ES"/>
        </w:rPr>
        <w:t>“A</w:t>
      </w:r>
      <w:r>
        <w:rPr>
          <w:rFonts w:ascii="Arial" w:hAnsi="Arial" w:cs="Arial"/>
          <w:i/>
          <w:iCs/>
          <w:lang w:val="es-ES"/>
        </w:rPr>
        <w:t xml:space="preserve">tmósfera espiritual que envuelve a los personajes y a la acción”.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Espacio físico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b) Espacio físico y social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Espacio social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d) Acontecimientos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e) Espacio psicológico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 xml:space="preserve">7. El </w:t>
      </w:r>
      <w:r>
        <w:rPr>
          <w:rFonts w:ascii="Arial" w:hAnsi="Arial" w:cs="Arial"/>
          <w:b/>
          <w:u w:val="single"/>
          <w:lang w:val="es-ES"/>
        </w:rPr>
        <w:t>comentario literario</w:t>
      </w:r>
      <w:r>
        <w:rPr>
          <w:rFonts w:ascii="Arial" w:hAnsi="Arial" w:cs="Arial"/>
          <w:b/>
          <w:lang w:val="es-ES"/>
        </w:rPr>
        <w:t xml:space="preserve"> sugerido en la asignatura se compone de: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I. </w:t>
      </w:r>
      <w:r>
        <w:rPr>
          <w:rFonts w:ascii="Arial" w:hAnsi="Arial" w:cs="Arial"/>
          <w:lang w:val="es-ES"/>
        </w:rPr>
        <w:t>Conclusión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II. Reflexión sobre el contenido y forma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III. Análisis del texto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IV. Argumento de la obra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V. Localización del texto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I, II y III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b)  Sólo III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I, II, III y IV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d) II y III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e) Todas las anteriores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 xml:space="preserve">8. En la </w:t>
      </w:r>
      <w:r>
        <w:rPr>
          <w:rFonts w:ascii="Arial" w:hAnsi="Arial" w:cs="Arial"/>
          <w:b/>
          <w:u w:val="single"/>
          <w:lang w:val="es-ES"/>
        </w:rPr>
        <w:t>Localización del texto</w:t>
      </w:r>
      <w:r>
        <w:rPr>
          <w:rFonts w:ascii="Arial" w:hAnsi="Arial" w:cs="Arial"/>
          <w:b/>
          <w:lang w:val="es-ES"/>
        </w:rPr>
        <w:t xml:space="preserve"> (parte del comentario literario) se pueden mencionar: 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a) Autor, biografía, contexto histórico cultural, estructura interna del texto, tema, resumen.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b) Uso y efecto estético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>c) Puntos de vista del autor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d) Valoración </w:t>
      </w:r>
      <w:r w:rsidR="007A043F">
        <w:rPr>
          <w:rFonts w:ascii="Arial" w:hAnsi="Arial" w:cs="Arial"/>
          <w:lang w:val="es-ES"/>
        </w:rPr>
        <w:t>crítica</w:t>
      </w:r>
      <w:r>
        <w:rPr>
          <w:rFonts w:ascii="Arial" w:hAnsi="Arial" w:cs="Arial"/>
          <w:lang w:val="es-ES"/>
        </w:rPr>
        <w:t xml:space="preserve"> de la obra</w:t>
      </w: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lang w:val="es-ES"/>
        </w:rPr>
        <w:t xml:space="preserve">e) Los propósitos </w:t>
      </w:r>
      <w:r>
        <w:rPr>
          <w:rFonts w:ascii="Arial" w:hAnsi="Arial" w:cs="Arial"/>
          <w:lang w:val="es-ES"/>
        </w:rPr>
        <w:t>del autor al escribir su obra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ÍTEM II.- COMPRENSIÓN LECTORA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b/>
          <w:lang w:val="es-ES"/>
        </w:rPr>
        <w:t>II. A continuación lee el texto de la Tabla 1 y responde las preguntas 9, 10, 11 y 12, marcando sólo la alternativa correcta. (12 puntos)</w:t>
      </w: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Tabla 1</w:t>
      </w:r>
    </w:p>
    <w:tbl>
      <w:tblPr>
        <w:tblW w:w="1076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2"/>
      </w:tblGrid>
      <w:tr w:rsidR="002C6B0E">
        <w:tc>
          <w:tcPr>
            <w:tcW w:w="10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B0E" w:rsidRDefault="00A36207">
            <w:pPr>
              <w:pStyle w:val="Contenidodelatabla"/>
              <w:jc w:val="center"/>
            </w:pPr>
            <w:r>
              <w:rPr>
                <w:rFonts w:ascii="Arial" w:hAnsi="Arial"/>
                <w:b/>
                <w:bCs/>
                <w:color w:val="000000"/>
              </w:rPr>
              <w:t>La costa</w:t>
            </w:r>
          </w:p>
          <w:p w:rsidR="002C6B0E" w:rsidRDefault="00A36207">
            <w:pPr>
              <w:pStyle w:val="Contenidodelatabla"/>
              <w:jc w:val="both"/>
            </w:pPr>
            <w:r>
              <w:rPr>
                <w:rFonts w:ascii="Arial" w:hAnsi="Arial"/>
                <w:color w:val="000000"/>
              </w:rPr>
              <w:t>1. "Marte era una costa distante y los</w:t>
            </w:r>
            <w:r>
              <w:rPr>
                <w:rFonts w:ascii="Arial" w:hAnsi="Arial"/>
                <w:color w:val="000000"/>
              </w:rPr>
              <w:t xml:space="preserve"> hombres cayeron en olas sobre ella. Cada ola era distinta y cada ola más fuerte. La primera ola trajo consigo a hombres acostumbrados a los espacios, el frío y la soledad; cazadores de lobos y pastores de ganado, flacos, con rostros descarnados por los añ</w:t>
            </w:r>
            <w:r>
              <w:rPr>
                <w:rFonts w:ascii="Arial" w:hAnsi="Arial"/>
                <w:color w:val="000000"/>
              </w:rPr>
              <w:t xml:space="preserve">os, ojos como cabezas de clavos y manos codiciosas y ásperas como guantes viejos. Marte no pudo contra ellos, pues venían de llanuras y praderas tan inmensas como los campos marcianos. Llegaron, poblaron el desierto y animaron a los que querían seguirlos. </w:t>
            </w:r>
            <w:r>
              <w:rPr>
                <w:rFonts w:ascii="Arial" w:hAnsi="Arial"/>
                <w:color w:val="000000"/>
              </w:rPr>
              <w:t>Pusieron cristales en los marcos vacíos de las ventanas, y luces detrás de los cristales.</w:t>
            </w:r>
          </w:p>
          <w:p w:rsidR="002C6B0E" w:rsidRDefault="00A36207">
            <w:pPr>
              <w:pStyle w:val="Contenidodelatabla"/>
              <w:jc w:val="both"/>
            </w:pPr>
            <w:r>
              <w:rPr>
                <w:rFonts w:ascii="Arial" w:hAnsi="Arial"/>
                <w:color w:val="000000"/>
              </w:rPr>
              <w:t>2. Esos fueron los primeros hombres.</w:t>
            </w:r>
          </w:p>
          <w:p w:rsidR="002C6B0E" w:rsidRDefault="00A36207">
            <w:pPr>
              <w:pStyle w:val="Contenidodelatabla"/>
              <w:jc w:val="both"/>
            </w:pPr>
            <w:r>
              <w:rPr>
                <w:rFonts w:ascii="Arial" w:hAnsi="Arial"/>
                <w:color w:val="000000"/>
              </w:rPr>
              <w:t>3. Nadie ignoraba quiénes serían las primeras mujeres.</w:t>
            </w:r>
          </w:p>
          <w:p w:rsidR="002C6B0E" w:rsidRDefault="00A36207">
            <w:pPr>
              <w:pStyle w:val="Contenidodelatabla"/>
              <w:jc w:val="both"/>
            </w:pPr>
            <w:r>
              <w:rPr>
                <w:rFonts w:ascii="Arial" w:hAnsi="Arial"/>
                <w:color w:val="000000"/>
              </w:rPr>
              <w:t>4. Los segundos hombres debieran de haber salido de otros países, con otro</w:t>
            </w:r>
            <w:r>
              <w:rPr>
                <w:rFonts w:ascii="Arial" w:hAnsi="Arial"/>
                <w:color w:val="000000"/>
              </w:rPr>
              <w:t xml:space="preserve">s idiomas y otras ideas. Pero </w:t>
            </w:r>
            <w:r>
              <w:rPr>
                <w:rFonts w:ascii="Arial" w:hAnsi="Arial"/>
                <w:color w:val="000000"/>
              </w:rPr>
              <w:lastRenderedPageBreak/>
              <w:t>los cohetes eran norteamericanos y los hombres eran norteamericanos y siguieron siéndolo, mientras Europa, Asia, Sudamérica y Australia contemplaban aquellos fuegos de artificio que los dejaban atrás. Casi todos los países est</w:t>
            </w:r>
            <w:r>
              <w:rPr>
                <w:rFonts w:ascii="Arial" w:hAnsi="Arial"/>
                <w:color w:val="000000"/>
              </w:rPr>
              <w:t>aban hundidos en la guerra o en la idea de la guerra.</w:t>
            </w:r>
          </w:p>
          <w:p w:rsidR="002C6B0E" w:rsidRDefault="00A36207">
            <w:pPr>
              <w:pStyle w:val="Contenidodelatabla"/>
              <w:jc w:val="both"/>
            </w:pPr>
            <w:r>
              <w:rPr>
                <w:rFonts w:ascii="Arial" w:hAnsi="Arial"/>
                <w:color w:val="000000"/>
              </w:rPr>
              <w:t>5. Los segundos hombres fueron, pues, también norteamericanos. Salieron de las viviendas colectivas y de los trenes subterráneos, y después de toda una vida de hacinamiento en los tubos, latas y cajas d</w:t>
            </w:r>
            <w:r>
              <w:rPr>
                <w:rFonts w:ascii="Arial" w:hAnsi="Arial"/>
                <w:color w:val="000000"/>
              </w:rPr>
              <w:t>e Nueva York, hallaron paz y tranquilidad junto a los hombres de las regiones áridas, acostumbrados al silencio.</w:t>
            </w:r>
          </w:p>
          <w:p w:rsidR="002C6B0E" w:rsidRDefault="00A36207">
            <w:pPr>
              <w:pStyle w:val="Contenidodelatabla"/>
              <w:jc w:val="both"/>
            </w:pPr>
            <w:r>
              <w:rPr>
                <w:rFonts w:ascii="Arial" w:hAnsi="Arial"/>
                <w:color w:val="000000"/>
              </w:rPr>
              <w:t>6. Y entre estos segundos hombres había algunos que tenían un brillo raro en los ojos y parecían encaminarse hacia Dios..."</w:t>
            </w:r>
          </w:p>
          <w:p w:rsidR="002C6B0E" w:rsidRDefault="00A36207">
            <w:pPr>
              <w:pStyle w:val="Contenidodelatabla"/>
              <w:jc w:val="right"/>
            </w:pPr>
            <w:proofErr w:type="spellStart"/>
            <w:r>
              <w:rPr>
                <w:rFonts w:ascii="Arial" w:hAnsi="Arial"/>
                <w:color w:val="000000"/>
              </w:rPr>
              <w:t>Ray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Bradbury</w:t>
            </w:r>
            <w:proofErr w:type="spellEnd"/>
            <w:r>
              <w:rPr>
                <w:rFonts w:ascii="Arial" w:hAnsi="Arial"/>
                <w:color w:val="000000"/>
              </w:rPr>
              <w:t>, Cróni</w:t>
            </w:r>
            <w:r>
              <w:rPr>
                <w:rFonts w:ascii="Arial" w:hAnsi="Arial"/>
                <w:color w:val="000000"/>
              </w:rPr>
              <w:t>cas Marcianas.</w:t>
            </w:r>
          </w:p>
        </w:tc>
      </w:tr>
    </w:tbl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2C6B0E">
      <w:pPr>
        <w:pStyle w:val="Prrafodelista"/>
        <w:spacing w:after="0" w:line="240" w:lineRule="auto"/>
        <w:ind w:left="0"/>
        <w:rPr>
          <w:rFonts w:cs="Arial"/>
          <w:b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</w:pPr>
      <w:r>
        <w:rPr>
          <w:rFonts w:ascii="Arial" w:hAnsi="Arial" w:cs="Arial"/>
          <w:b/>
          <w:lang w:val="es-ES"/>
        </w:rPr>
        <w:t>9. ¿Cuál de las siguientes afirmaciones es FALSA en relación con lo señalado en el texto anterior?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a) El arribo a Marte se efectuó en medio de un periodo de guerra o de conflicto latente entre los distintos países del orbe.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 xml:space="preserve">b) La </w:t>
      </w:r>
      <w:r>
        <w:rPr>
          <w:rFonts w:ascii="Arial" w:hAnsi="Arial" w:cs="Arial"/>
          <w:lang w:val="es-ES"/>
        </w:rPr>
        <w:t>distancia entre la Tierra y Marte no impidió la llegada de los hombres a este último planeta en grupos sucesivos.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c) El planeta Marte intentó detener la llegada de los hombres a través de su clima árido y los peligrosos campos marcianos.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d) Las condiciones</w:t>
      </w:r>
      <w:r>
        <w:rPr>
          <w:rFonts w:ascii="Arial" w:hAnsi="Arial" w:cs="Arial"/>
          <w:lang w:val="es-ES"/>
        </w:rPr>
        <w:t xml:space="preserve"> de vida en Marte eran mejores a las existentes en los suburbios de la ciudad de Nueva York.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e) Los hombres de otros continentes no pudieron viajar a Marte debido a que los cohetes eran de origen norteamericano</w:t>
      </w: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cs="Arial"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b/>
          <w:bCs/>
          <w:lang w:val="es-ES"/>
        </w:rPr>
        <w:t>10. En relación con el cuarto párrafo, se in</w:t>
      </w:r>
      <w:r>
        <w:rPr>
          <w:rFonts w:ascii="Arial" w:hAnsi="Arial" w:cs="Arial"/>
          <w:b/>
          <w:bCs/>
          <w:lang w:val="es-ES"/>
        </w:rPr>
        <w:t>fiere que: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a) La mayoría de los países del mundo se encontraba en situación de guerra o afectados por ella.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b) Los hombres de otros países tienen ideas distintas a las de los norteamericanos debido a su lengua.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 xml:space="preserve">c) Los segundos hombres en viajar al planeta </w:t>
      </w:r>
      <w:r>
        <w:rPr>
          <w:rFonts w:ascii="Arial" w:hAnsi="Arial" w:cs="Arial"/>
          <w:lang w:val="es-ES"/>
        </w:rPr>
        <w:t>Marte debían provenir de otras latitudes y culturas distintas a la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proofErr w:type="gramStart"/>
      <w:r>
        <w:rPr>
          <w:rFonts w:ascii="Arial" w:hAnsi="Arial" w:cs="Arial"/>
          <w:lang w:val="es-ES"/>
        </w:rPr>
        <w:t>norteamericana</w:t>
      </w:r>
      <w:proofErr w:type="gramEnd"/>
      <w:r>
        <w:rPr>
          <w:rFonts w:ascii="Arial" w:hAnsi="Arial" w:cs="Arial"/>
          <w:lang w:val="es-ES"/>
        </w:rPr>
        <w:t>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d) Los habitantes de Europa, Asia, Sudamérica y Australia también deseaban iniciar su éxodo hacia Marte.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e) El tercer grupo de hombres que se traslade al planeta Marte deber</w:t>
      </w:r>
      <w:r>
        <w:rPr>
          <w:rFonts w:ascii="Arial" w:hAnsi="Arial" w:cs="Arial"/>
          <w:lang w:val="es-ES"/>
        </w:rPr>
        <w:t>ía estar compuesto por muy pocos norteamericanos.</w:t>
      </w: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cs="Arial"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b/>
          <w:bCs/>
          <w:lang w:val="es-ES"/>
        </w:rPr>
        <w:t>11. ¿En cuál de las siguientes opciones se expresa la idea central del primer párrafo?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Los primeros hombres:</w:t>
      </w: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cs="Arial"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a) Animaron a otros para que los siguieran en su viaje e instalación en el planeta Marte.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b) Qu</w:t>
      </w:r>
      <w:r>
        <w:rPr>
          <w:rFonts w:ascii="Arial" w:hAnsi="Arial" w:cs="Arial"/>
          <w:lang w:val="es-ES"/>
        </w:rPr>
        <w:t>e llegaban a Marte eran progresivamente más grandes y amenazantes que los anteriores.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c) En viajar y poblar Marte eran hombres acostumbrados al trabajo duro y tierras inhóspitas.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d) Se encontraron con las llanuras, las praderas, el frío y la soledad que fo</w:t>
      </w:r>
      <w:r>
        <w:rPr>
          <w:rFonts w:ascii="Arial" w:hAnsi="Arial" w:cs="Arial"/>
          <w:lang w:val="es-ES"/>
        </w:rPr>
        <w:t>rman parte del desértico paisaje marciano.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e) Que viajaron a Marte estaban interesados en descubrir riquezas.</w:t>
      </w: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cs="Arial"/>
          <w:lang w:val="es-ES"/>
        </w:rPr>
      </w:pP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b/>
          <w:bCs/>
          <w:lang w:val="es-ES"/>
        </w:rPr>
        <w:t>12. ¿En cuál de las siguientes opciones se presenta la idea central del texto leído?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a) Los traslados masivos hacia el planeta Marte.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b) Las difí</w:t>
      </w:r>
      <w:r>
        <w:rPr>
          <w:rFonts w:ascii="Arial" w:hAnsi="Arial" w:cs="Arial"/>
          <w:lang w:val="es-ES"/>
        </w:rPr>
        <w:t>ciles condiciones de vida en Marte.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c) Las desoladas tierras del planeta Marte.</w:t>
      </w:r>
    </w:p>
    <w:p w:rsidR="002C6B0E" w:rsidRDefault="00A36207">
      <w:pPr>
        <w:pStyle w:val="Prrafodelista"/>
        <w:spacing w:after="0" w:line="240" w:lineRule="auto"/>
        <w:ind w:left="0"/>
        <w:jc w:val="both"/>
      </w:pPr>
      <w:r>
        <w:rPr>
          <w:rFonts w:ascii="Arial" w:hAnsi="Arial" w:cs="Arial"/>
          <w:lang w:val="es-ES"/>
        </w:rPr>
        <w:t>d) Los hombres castigados a vivir en Marte.</w:t>
      </w:r>
    </w:p>
    <w:p w:rsidR="002C6B0E" w:rsidRDefault="00A36207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e) Los primeros exploradores del planeta Marte.</w:t>
      </w: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2C6B0E" w:rsidRDefault="002C6B0E">
      <w:pPr>
        <w:pStyle w:val="Prrafodelista"/>
        <w:spacing w:after="0" w:line="240" w:lineRule="auto"/>
        <w:ind w:left="0"/>
      </w:pPr>
    </w:p>
    <w:sectPr w:rsidR="002C6B0E">
      <w:headerReference w:type="default" r:id="rId8"/>
      <w:pgSz w:w="12240" w:h="18720"/>
      <w:pgMar w:top="720" w:right="758" w:bottom="720" w:left="720" w:header="567" w:footer="0" w:gutter="0"/>
      <w:pgBorders>
        <w:top w:val="single" w:sz="8" w:space="3" w:color="000000"/>
        <w:left w:val="single" w:sz="8" w:space="11" w:color="000000"/>
        <w:bottom w:val="single" w:sz="8" w:space="11" w:color="000000"/>
        <w:right w:val="single" w:sz="8" w:space="12" w:color="00000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07" w:rsidRDefault="00A36207">
      <w:pPr>
        <w:spacing w:after="0" w:line="240" w:lineRule="auto"/>
      </w:pPr>
      <w:r>
        <w:separator/>
      </w:r>
    </w:p>
  </w:endnote>
  <w:endnote w:type="continuationSeparator" w:id="0">
    <w:p w:rsidR="00A36207" w:rsidRDefault="00A3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HelveticaNeueLT Std C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07" w:rsidRDefault="00A36207">
      <w:pPr>
        <w:spacing w:after="0" w:line="240" w:lineRule="auto"/>
      </w:pPr>
      <w:r>
        <w:separator/>
      </w:r>
    </w:p>
  </w:footnote>
  <w:footnote w:type="continuationSeparator" w:id="0">
    <w:p w:rsidR="00A36207" w:rsidRDefault="00A3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0E" w:rsidRDefault="00A36207">
    <w:pPr>
      <w:pStyle w:val="Sinespaciado"/>
      <w:ind w:firstLine="851"/>
      <w:jc w:val="both"/>
      <w:rPr>
        <w:rFonts w:asciiTheme="majorHAnsi" w:hAnsiTheme="majorHAnsi" w:cs="Arial"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11430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="Arial"/>
        <w:sz w:val="18"/>
        <w:szCs w:val="18"/>
        <w:lang w:eastAsia="es-ES_tradnl"/>
      </w:rPr>
      <w:t xml:space="preserve">   Liceo Particular Avenida Recoleta</w:t>
    </w:r>
  </w:p>
  <w:p w:rsidR="002C6B0E" w:rsidRDefault="00A36207">
    <w:pPr>
      <w:pStyle w:val="Sinespaciado"/>
      <w:ind w:firstLine="851"/>
      <w:jc w:val="both"/>
      <w:rPr>
        <w:rFonts w:asciiTheme="majorHAnsi" w:hAnsiTheme="majorHAnsi" w:cs="Arial"/>
        <w:sz w:val="18"/>
        <w:szCs w:val="18"/>
        <w:lang w:eastAsia="es-ES_tradnl"/>
      </w:rPr>
    </w:pPr>
    <w:r>
      <w:rPr>
        <w:rFonts w:asciiTheme="majorHAnsi" w:hAnsiTheme="majorHAnsi" w:cs="Arial"/>
        <w:sz w:val="18"/>
        <w:szCs w:val="18"/>
        <w:lang w:eastAsia="es-ES_tradnl"/>
      </w:rPr>
      <w:t xml:space="preserve">   Fundación María Romo            </w:t>
    </w:r>
  </w:p>
  <w:p w:rsidR="002C6B0E" w:rsidRDefault="00A36207">
    <w:pPr>
      <w:pStyle w:val="Sinespaciado"/>
      <w:ind w:firstLine="851"/>
      <w:jc w:val="both"/>
      <w:rPr>
        <w:rFonts w:asciiTheme="majorHAnsi" w:hAnsiTheme="majorHAnsi"/>
        <w:sz w:val="18"/>
        <w:szCs w:val="18"/>
        <w:lang w:eastAsia="es-ES_tradnl"/>
      </w:rPr>
    </w:pPr>
    <w:r>
      <w:rPr>
        <w:rFonts w:asciiTheme="majorHAnsi" w:hAnsiTheme="majorHAnsi"/>
        <w:sz w:val="18"/>
        <w:szCs w:val="18"/>
        <w:lang w:eastAsia="es-ES_tradnl"/>
      </w:rPr>
      <w:t xml:space="preserve">   Departamento de </w:t>
    </w:r>
    <w:r w:rsidR="007A043F">
      <w:rPr>
        <w:rFonts w:asciiTheme="majorHAnsi" w:hAnsiTheme="majorHAnsi"/>
        <w:sz w:val="18"/>
        <w:szCs w:val="18"/>
        <w:lang w:eastAsia="es-ES_tradnl"/>
      </w:rPr>
      <w:t>Lengua y Literatura.</w:t>
    </w:r>
  </w:p>
  <w:p w:rsidR="002C6B0E" w:rsidRDefault="00A36207">
    <w:pPr>
      <w:pStyle w:val="Sinespaciado"/>
      <w:ind w:firstLine="851"/>
      <w:jc w:val="both"/>
    </w:pPr>
    <w:r>
      <w:rPr>
        <w:rFonts w:asciiTheme="majorHAnsi" w:hAnsiTheme="majorHAnsi"/>
        <w:sz w:val="18"/>
        <w:szCs w:val="18"/>
        <w:lang w:eastAsia="es-ES_tradnl"/>
      </w:rPr>
      <w:t xml:space="preserve">   Docente Natalia Mena</w:t>
    </w:r>
  </w:p>
  <w:p w:rsidR="002C6B0E" w:rsidRDefault="00A36207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>
      <w:rPr>
        <w:rFonts w:ascii="Times New Roman" w:hAnsi="Times New Roman"/>
        <w:b/>
        <w:i/>
        <w:sz w:val="20"/>
        <w:szCs w:val="20"/>
        <w:u w:val="single"/>
      </w:rPr>
      <w:t>“</w:t>
    </w:r>
    <w:r>
      <w:rPr>
        <w:rFonts w:ascii="Times New Roman" w:hAnsi="Times New Roman"/>
        <w:b/>
        <w:i/>
        <w:sz w:val="18"/>
        <w:szCs w:val="18"/>
        <w:u w:val="single"/>
      </w:rPr>
      <w:t>EDUCAR ES LA FORMA MÁS ALTA DE LLEGAR A DIOS”</w:t>
    </w:r>
  </w:p>
  <w:p w:rsidR="002C6B0E" w:rsidRDefault="002C6B0E">
    <w:pPr>
      <w:pStyle w:val="Encabezado"/>
      <w:pBdr>
        <w:bottom w:val="thickThinSmallGap" w:sz="24" w:space="1" w:color="622423"/>
      </w:pBdr>
      <w:rPr>
        <w:rFonts w:asciiTheme="majorHAnsi" w:eastAsiaTheme="majorEastAsia" w:hAnsiTheme="majorHAnsi" w:cstheme="majorBidi"/>
        <w:sz w:val="2"/>
        <w:szCs w:val="32"/>
      </w:rPr>
    </w:pPr>
  </w:p>
  <w:p w:rsidR="002C6B0E" w:rsidRDefault="002C6B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01AAF"/>
    <w:multiLevelType w:val="multilevel"/>
    <w:tmpl w:val="9E408D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D2635F"/>
    <w:multiLevelType w:val="multilevel"/>
    <w:tmpl w:val="1FDE0D1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0E"/>
    <w:rsid w:val="002C6B0E"/>
    <w:rsid w:val="007A043F"/>
    <w:rsid w:val="00A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64743FB-4585-4D65-90C2-11A60D74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B2B0A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2B0A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character" w:customStyle="1" w:styleId="A126">
    <w:name w:val="A12+6"/>
    <w:uiPriority w:val="99"/>
    <w:qFormat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Aria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Arial"/>
      <w:b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Calibri" w:hAnsi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inespaciado">
    <w:name w:val="No Spacing"/>
    <w:uiPriority w:val="1"/>
    <w:qFormat/>
    <w:rsid w:val="001E6359"/>
    <w:rPr>
      <w:rFonts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F29E0"/>
    <w:rPr>
      <w:rFonts w:ascii="HelveticaNeueLT Std Cn" w:eastAsia="Calibri" w:hAnsi="HelveticaNeueLT Std Cn" w:cs="HelveticaNeueLT Std Cn"/>
      <w:color w:val="000000"/>
      <w:sz w:val="24"/>
      <w:szCs w:val="24"/>
      <w:lang w:val="es-ES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08194-B43F-47D0-BC68-BA6A942F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2020-05-22T14:34:00Z</dcterms:created>
  <dcterms:modified xsi:type="dcterms:W3CDTF">2020-05-22T14:34:00Z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UTP</vt:lpwstr>
  </property>
  <property fmtid="{D5CDD505-2E9C-101B-9397-08002B2CF9AE}" pid="10" name="contentStatus">
    <vt:lpwstr>UTP</vt:lpwstr>
  </property>
</Properties>
</file>